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C22" w:rsidRDefault="00805853" w:rsidP="00D60C22">
      <w:pPr>
        <w:pStyle w:val="Heading1"/>
      </w:pPr>
      <w:r>
        <w:t>Challenge Leader summer workshop</w:t>
      </w:r>
    </w:p>
    <w:p w:rsidR="00D60C22" w:rsidRDefault="00805853" w:rsidP="00D60C22">
      <w:pPr>
        <w:pStyle w:val="Heading2"/>
      </w:pPr>
      <w:r>
        <w:t>Group activity</w:t>
      </w:r>
    </w:p>
    <w:p w:rsidR="00D60C22" w:rsidRDefault="00805853" w:rsidP="00D60C22">
      <w:r>
        <w:t xml:space="preserve">You will need to set up a </w:t>
      </w:r>
      <w:proofErr w:type="spellStart"/>
      <w:r>
        <w:t>JamBoard</w:t>
      </w:r>
      <w:proofErr w:type="spellEnd"/>
      <w:r>
        <w:t xml:space="preserve"> for this (simply search “google </w:t>
      </w:r>
      <w:proofErr w:type="spellStart"/>
      <w:r>
        <w:t>jamboard</w:t>
      </w:r>
      <w:proofErr w:type="spellEnd"/>
      <w:r>
        <w:t>”</w:t>
      </w:r>
      <w:r w:rsidR="00D559D4">
        <w:t>, example below</w:t>
      </w:r>
      <w:r>
        <w:t>).</w:t>
      </w:r>
    </w:p>
    <w:p w:rsidR="00805853" w:rsidRDefault="00805853" w:rsidP="00D60C22">
      <w:r>
        <w:t xml:space="preserve">Rather than sharing your screen – send round the link and get everyone to have the </w:t>
      </w:r>
      <w:proofErr w:type="spellStart"/>
      <w:r>
        <w:t>jamboard</w:t>
      </w:r>
      <w:proofErr w:type="spellEnd"/>
      <w:r>
        <w:t xml:space="preserve"> up themselves.</w:t>
      </w:r>
    </w:p>
    <w:p w:rsidR="00805853" w:rsidRDefault="00805853" w:rsidP="00D60C22">
      <w:r>
        <w:t xml:space="preserve">Set a 5-minute timer and get everyone to write down as much as possible. </w:t>
      </w:r>
    </w:p>
    <w:p w:rsidR="00805853" w:rsidRDefault="00805853" w:rsidP="00D60C22">
      <w:r>
        <w:t>Once ideas have dried up/ the 5 minutes are up – go round and discuss any interesting ideas.</w:t>
      </w:r>
    </w:p>
    <w:p w:rsidR="00E6295B" w:rsidRDefault="00805853" w:rsidP="00D60C22">
      <w:r>
        <w:t>Check out the board here</w:t>
      </w:r>
      <w:r w:rsidR="00E6295B">
        <w:t xml:space="preserve">: </w:t>
      </w:r>
      <w:hyperlink r:id="rId9" w:history="1">
        <w:r w:rsidR="00E6295B" w:rsidRPr="002A6E08">
          <w:rPr>
            <w:rStyle w:val="Hyperlink"/>
          </w:rPr>
          <w:t>https://jamboard.google.com/d/1Bk3FzU_SMpPPsK9_GsfTKQBEtiRiynkb6WuOhhrGNhk/edit?usp=sharing</w:t>
        </w:r>
      </w:hyperlink>
    </w:p>
    <w:p w:rsidR="00805853" w:rsidRDefault="00E6295B" w:rsidP="00D60C22">
      <w:r>
        <w:t>Add</w:t>
      </w:r>
      <w:r w:rsidR="00805853">
        <w:t xml:space="preserve"> any missed ideas to your board!</w:t>
      </w:r>
    </w:p>
    <w:p w:rsidR="00805853" w:rsidRDefault="00805853" w:rsidP="00D60C22">
      <w:r>
        <w:t>If there are ideas on your board which aren’t on my board – please add them!</w:t>
      </w:r>
    </w:p>
    <w:p w:rsidR="00805853" w:rsidRDefault="00805853" w:rsidP="00D60C22">
      <w:r>
        <w:t>Get everyone to pick at least one idea from each category they’ll go on and do.</w:t>
      </w:r>
    </w:p>
    <w:p w:rsidR="00805853" w:rsidRDefault="00805853" w:rsidP="00805853">
      <w:pPr>
        <w:pStyle w:val="Heading2"/>
      </w:pPr>
      <w:r>
        <w:t>20 questions for MRF</w:t>
      </w:r>
    </w:p>
    <w:p w:rsidR="00805853" w:rsidRDefault="00805853" w:rsidP="00805853">
      <w:pPr>
        <w:pStyle w:val="Heading3"/>
      </w:pPr>
      <w:r>
        <w:t>What are the 3 main areas MRF works in? (worth 3 points, 1 for each area!)</w:t>
      </w:r>
    </w:p>
    <w:p w:rsidR="00805853" w:rsidRDefault="00805853" w:rsidP="00805853">
      <w:pPr>
        <w:pStyle w:val="Heading3"/>
      </w:pPr>
      <w:r>
        <w:t>In what year was MRF founded?</w:t>
      </w:r>
    </w:p>
    <w:p w:rsidR="00A74F42" w:rsidRPr="00805853" w:rsidRDefault="00805853" w:rsidP="00A74F42">
      <w:r>
        <w:t>MRF was set up in 1989!</w:t>
      </w:r>
    </w:p>
    <w:p w:rsidR="00805853" w:rsidRDefault="00805853" w:rsidP="00805853">
      <w:pPr>
        <w:pStyle w:val="Heading3"/>
      </w:pPr>
      <w:r>
        <w:t>By which year do</w:t>
      </w:r>
      <w:r w:rsidR="00A74F42">
        <w:t>es MRF</w:t>
      </w:r>
      <w:r>
        <w:t xml:space="preserve"> hope to defeat meningitis</w:t>
      </w:r>
      <w:r w:rsidR="00A74F42">
        <w:t xml:space="preserve"> wherever it exists</w:t>
      </w:r>
      <w:r>
        <w:t>?</w:t>
      </w:r>
    </w:p>
    <w:p w:rsidR="00805853" w:rsidRPr="00805853" w:rsidRDefault="00805853" w:rsidP="00805853">
      <w:r>
        <w:t>2030</w:t>
      </w:r>
    </w:p>
    <w:p w:rsidR="00805853" w:rsidRDefault="00805853" w:rsidP="00805853">
      <w:pPr>
        <w:pStyle w:val="Heading3"/>
      </w:pPr>
      <w:r>
        <w:t>As a % how much do students contribute to our income each year?</w:t>
      </w:r>
    </w:p>
    <w:p w:rsidR="00805853" w:rsidRDefault="00805853" w:rsidP="00805853">
      <w:r>
        <w:t>In a typical year student fundraisers contribute 10-15% of our income. With the impact of coronavirus and some traditional income sources drying up, this year it could be even higher!</w:t>
      </w:r>
    </w:p>
    <w:p w:rsidR="00A74F42" w:rsidRDefault="00A74F42" w:rsidP="00A74F42">
      <w:pPr>
        <w:pStyle w:val="Heading3"/>
      </w:pPr>
      <w:r>
        <w:t>True or False – meningitis is a disease that only affects babies</w:t>
      </w:r>
    </w:p>
    <w:p w:rsidR="00A74F42" w:rsidRPr="00805853" w:rsidRDefault="00A74F42" w:rsidP="00805853">
      <w:r>
        <w:t>False – though babies are the most affected group, meningitis can affect anyone of any age regardless of background</w:t>
      </w:r>
    </w:p>
    <w:p w:rsidR="00805853" w:rsidRDefault="00805853" w:rsidP="00805853">
      <w:pPr>
        <w:pStyle w:val="Heading3"/>
      </w:pPr>
      <w:r>
        <w:t>Which is the second most at risk group from meningitis in the UK and Ireland?</w:t>
      </w:r>
    </w:p>
    <w:p w:rsidR="00805853" w:rsidRDefault="00805853" w:rsidP="00805853">
      <w:r>
        <w:t>Students are the second most at risk group after babies?</w:t>
      </w:r>
    </w:p>
    <w:p w:rsidR="00805853" w:rsidRDefault="00805853" w:rsidP="00805853">
      <w:pPr>
        <w:pStyle w:val="Heading3"/>
      </w:pPr>
      <w:r>
        <w:t>What’s the most recent campaign MRF have run?</w:t>
      </w:r>
    </w:p>
    <w:p w:rsidR="00805853" w:rsidRDefault="00A74F42" w:rsidP="00805853">
      <w:r>
        <w:t>MRF’s</w:t>
      </w:r>
      <w:r w:rsidR="00805853">
        <w:t xml:space="preserve"> #</w:t>
      </w:r>
      <w:proofErr w:type="spellStart"/>
      <w:r w:rsidR="00805853">
        <w:t>VaccinesAreVital</w:t>
      </w:r>
      <w:proofErr w:type="spellEnd"/>
      <w:r w:rsidR="00805853">
        <w:t xml:space="preserve"> campaign was launched in June</w:t>
      </w:r>
      <w:r w:rsidR="00805853" w:rsidRPr="00805853">
        <w:t xml:space="preserve"> to help combat growing concern that the COVID-19 pandemic could threaten global </w:t>
      </w:r>
      <w:proofErr w:type="spellStart"/>
      <w:r w:rsidR="00805853" w:rsidRPr="00805853">
        <w:t>immunisation</w:t>
      </w:r>
      <w:proofErr w:type="spellEnd"/>
      <w:r w:rsidR="00805853" w:rsidRPr="00805853">
        <w:t xml:space="preserve"> uptake. MRF is encouraging everyone, everywhere, to take up the routine vaccinations available to them.</w:t>
      </w:r>
    </w:p>
    <w:p w:rsidR="00A74F42" w:rsidRDefault="00A74F42" w:rsidP="00A74F42">
      <w:pPr>
        <w:pStyle w:val="Heading3"/>
      </w:pPr>
      <w:r>
        <w:lastRenderedPageBreak/>
        <w:t xml:space="preserve">How can someone get in touch with the MRF </w:t>
      </w:r>
      <w:r w:rsidR="001871B0">
        <w:t xml:space="preserve">helpline and </w:t>
      </w:r>
      <w:r>
        <w:t>support team a) by phone b) by email c) via Facebook d) by messenger on the MRF website e) all of the above</w:t>
      </w:r>
    </w:p>
    <w:p w:rsidR="00A74F42" w:rsidRDefault="00A74F42" w:rsidP="00A74F42">
      <w:r>
        <w:t>e) all of the above – As well as our helpline there are multiple ways people can access our supp</w:t>
      </w:r>
      <w:bookmarkStart w:id="0" w:name="_GoBack"/>
      <w:bookmarkEnd w:id="0"/>
      <w:r>
        <w:t>ort services.</w:t>
      </w:r>
    </w:p>
    <w:p w:rsidR="00A74F42" w:rsidRPr="00A74F42" w:rsidRDefault="00A74F42" w:rsidP="00A74F42">
      <w:pPr>
        <w:pStyle w:val="Heading3"/>
      </w:pPr>
    </w:p>
    <w:p w:rsidR="00805853" w:rsidRPr="00805853" w:rsidRDefault="00805853" w:rsidP="00805853"/>
    <w:p w:rsidR="00805853" w:rsidRPr="004F74D2" w:rsidRDefault="00805853" w:rsidP="00D60C22"/>
    <w:p w:rsidR="00D60C22" w:rsidRPr="00D9702D" w:rsidRDefault="00D60C22" w:rsidP="00D60C22"/>
    <w:p w:rsidR="002D25F2" w:rsidRPr="008F4184" w:rsidRDefault="002D25F2" w:rsidP="008F4184">
      <w:r w:rsidRPr="008F4184">
        <w:t xml:space="preserve"> </w:t>
      </w:r>
    </w:p>
    <w:sectPr w:rsidR="002D25F2" w:rsidRPr="008F4184" w:rsidSect="00A55C62">
      <w:headerReference w:type="default" r:id="rId10"/>
      <w:footerReference w:type="default" r:id="rId11"/>
      <w:pgSz w:w="11907" w:h="16839" w:code="9"/>
      <w:pgMar w:top="1985" w:right="1418" w:bottom="993" w:left="1418" w:header="425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C45" w:rsidRDefault="00967C45" w:rsidP="00581E86">
      <w:pPr>
        <w:spacing w:after="0" w:line="240" w:lineRule="auto"/>
      </w:pPr>
      <w:r>
        <w:separator/>
      </w:r>
    </w:p>
  </w:endnote>
  <w:end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76" w:rsidRPr="002F4BBF" w:rsidRDefault="00291B76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color w:val="582C8D"/>
        <w:sz w:val="16"/>
        <w:szCs w:val="16"/>
      </w:rPr>
    </w:pPr>
  </w:p>
  <w:p w:rsidR="002F4BBF" w:rsidRPr="002F4BBF" w:rsidRDefault="002D25F2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noProof/>
        <w:sz w:val="16"/>
        <w:szCs w:val="16"/>
      </w:rPr>
    </w:pPr>
    <w:r>
      <w:rPr>
        <w:sz w:val="16"/>
        <w:szCs w:val="16"/>
      </w:rPr>
      <w:t>Meningitis Research Foundation</w:t>
    </w:r>
    <w:r w:rsidR="002F4BBF">
      <w:rPr>
        <w:sz w:val="16"/>
        <w:szCs w:val="16"/>
      </w:rPr>
      <w:tab/>
    </w:r>
    <w:r w:rsidR="002F4BBF" w:rsidRPr="00241FCF">
      <w:rPr>
        <w:sz w:val="16"/>
        <w:szCs w:val="16"/>
      </w:rPr>
      <w:fldChar w:fldCharType="begin"/>
    </w:r>
    <w:r w:rsidR="002F4BBF" w:rsidRPr="00241FCF">
      <w:rPr>
        <w:sz w:val="16"/>
        <w:szCs w:val="16"/>
      </w:rPr>
      <w:instrText xml:space="preserve"> PAGE   \* MERGEFORMAT </w:instrText>
    </w:r>
    <w:r w:rsidR="002F4BBF" w:rsidRPr="00241FCF">
      <w:rPr>
        <w:sz w:val="16"/>
        <w:szCs w:val="16"/>
      </w:rPr>
      <w:fldChar w:fldCharType="separate"/>
    </w:r>
    <w:r w:rsidR="001871B0">
      <w:rPr>
        <w:noProof/>
        <w:sz w:val="16"/>
        <w:szCs w:val="16"/>
      </w:rPr>
      <w:t>1</w:t>
    </w:r>
    <w:r w:rsidR="002F4BBF" w:rsidRPr="00241FCF">
      <w:rPr>
        <w:noProof/>
        <w:sz w:val="16"/>
        <w:szCs w:val="16"/>
      </w:rPr>
      <w:fldChar w:fldCharType="end"/>
    </w:r>
    <w:r w:rsidR="002F4BBF">
      <w:rPr>
        <w:noProof/>
        <w:sz w:val="16"/>
        <w:szCs w:val="16"/>
      </w:rPr>
      <w:t>/</w:t>
    </w:r>
    <w:r w:rsidR="002F4BBF">
      <w:rPr>
        <w:noProof/>
        <w:sz w:val="16"/>
        <w:szCs w:val="16"/>
      </w:rPr>
      <w:fldChar w:fldCharType="begin"/>
    </w:r>
    <w:r w:rsidR="002F4BBF">
      <w:rPr>
        <w:noProof/>
        <w:sz w:val="16"/>
        <w:szCs w:val="16"/>
      </w:rPr>
      <w:instrText xml:space="preserve"> NUMPAGES   \* MERGEFORMAT </w:instrText>
    </w:r>
    <w:r w:rsidR="002F4BBF">
      <w:rPr>
        <w:noProof/>
        <w:sz w:val="16"/>
        <w:szCs w:val="16"/>
      </w:rPr>
      <w:fldChar w:fldCharType="separate"/>
    </w:r>
    <w:r w:rsidR="001871B0">
      <w:rPr>
        <w:noProof/>
        <w:sz w:val="16"/>
        <w:szCs w:val="16"/>
      </w:rPr>
      <w:t>2</w:t>
    </w:r>
    <w:r w:rsidR="002F4BBF">
      <w:rPr>
        <w:noProof/>
        <w:sz w:val="16"/>
        <w:szCs w:val="16"/>
      </w:rPr>
      <w:fldChar w:fldCharType="end"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 w:rsidRPr="0066104F">
      <w:rPr>
        <w:noProof/>
        <w:color w:val="582C83"/>
        <w:sz w:val="16"/>
        <w:szCs w:val="16"/>
      </w:rPr>
      <w:tab/>
    </w:r>
    <w:r w:rsidR="00B57EB6" w:rsidRPr="00545E5B">
      <w:rPr>
        <w:b/>
        <w:noProof/>
        <w:color w:val="582C83" w:themeColor="accent1"/>
        <w:sz w:val="18"/>
        <w:szCs w:val="18"/>
      </w:rPr>
      <w:t>www.meningitis.org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C45" w:rsidRDefault="00967C45" w:rsidP="00581E86">
      <w:pPr>
        <w:spacing w:after="0" w:line="240" w:lineRule="auto"/>
      </w:pPr>
      <w:r>
        <w:separator/>
      </w:r>
    </w:p>
  </w:footnote>
  <w:foot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EB6" w:rsidRDefault="00A523F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3D588A94" wp14:editId="08C91288">
          <wp:simplePos x="0" y="0"/>
          <wp:positionH relativeFrom="margin">
            <wp:posOffset>-641374</wp:posOffset>
          </wp:positionH>
          <wp:positionV relativeFrom="paragraph">
            <wp:posOffset>-183611</wp:posOffset>
          </wp:positionV>
          <wp:extent cx="1483696" cy="104957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ningitis_White_Maste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696" cy="1049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5E5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-895667</wp:posOffset>
              </wp:positionH>
              <wp:positionV relativeFrom="paragraph">
                <wp:posOffset>-269875</wp:posOffset>
              </wp:positionV>
              <wp:extent cx="7553325" cy="1266825"/>
              <wp:effectExtent l="0" t="0" r="9525" b="9525"/>
              <wp:wrapNone/>
              <wp:docPr id="6" name="Freeform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266825"/>
                      </a:xfrm>
                      <a:custGeom>
                        <a:avLst/>
                        <a:gdLst>
                          <a:gd name="connsiteX0" fmla="*/ 0 w 7553325"/>
                          <a:gd name="connsiteY0" fmla="*/ 0 h 1266825"/>
                          <a:gd name="connsiteX1" fmla="*/ 0 w 7553325"/>
                          <a:gd name="connsiteY1" fmla="*/ 1266825 h 1266825"/>
                          <a:gd name="connsiteX2" fmla="*/ 7553325 w 7553325"/>
                          <a:gd name="connsiteY2" fmla="*/ 1028700 h 1266825"/>
                          <a:gd name="connsiteX3" fmla="*/ 7548562 w 7553325"/>
                          <a:gd name="connsiteY3" fmla="*/ 0 h 1266825"/>
                          <a:gd name="connsiteX4" fmla="*/ 0 w 7553325"/>
                          <a:gd name="connsiteY4" fmla="*/ 0 h 12668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553325" h="1266825">
                            <a:moveTo>
                              <a:pt x="0" y="0"/>
                            </a:moveTo>
                            <a:lnTo>
                              <a:pt x="0" y="1266825"/>
                            </a:lnTo>
                            <a:lnTo>
                              <a:pt x="7553325" y="1028700"/>
                            </a:lnTo>
                            <a:cubicBezTo>
                              <a:pt x="7551737" y="685800"/>
                              <a:pt x="7550150" y="342900"/>
                              <a:pt x="7548562" y="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37000">
                            <a:schemeClr val="accent1"/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4B66F1" id="Freeform 6" o:spid="_x0000_s1026" style="position:absolute;margin-left:-70.5pt;margin-top:-21.25pt;width:594.75pt;height:9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53325,1266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" path="m,l,1266825,7553325,1028700c7551737,685800,7550150,342900,7548562,l,xe" fillcolor="#582c83 [3204]" stroked="f" strokeweight="1pt">
              <v:fill color2="#3a5dc3 [3208]" rotate="t" angle="90" colors="0 #582c83;24248f #582c83" focus="100%" type="gradient"/>
              <v:stroke joinstyle="miter"/>
              <v:path arrowok="t" o:connecttype="custom" o:connectlocs="0,0;0,1266825;7553325,1028700;7548562,0;0,0" o:connectangles="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5502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542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2606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3AE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B4F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0A1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D89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A5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69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CC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F3207"/>
    <w:multiLevelType w:val="hybridMultilevel"/>
    <w:tmpl w:val="D9E6D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536B6"/>
    <w:multiLevelType w:val="hybridMultilevel"/>
    <w:tmpl w:val="63D43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C597E"/>
    <w:multiLevelType w:val="hybridMultilevel"/>
    <w:tmpl w:val="8A021358"/>
    <w:lvl w:ilvl="0" w:tplc="1E6C8750">
      <w:start w:val="1"/>
      <w:numFmt w:val="bullet"/>
      <w:pStyle w:val="BulletMi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D7C3A"/>
    <w:multiLevelType w:val="hybridMultilevel"/>
    <w:tmpl w:val="FB3E0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A2B13"/>
    <w:multiLevelType w:val="hybridMultilevel"/>
    <w:tmpl w:val="8AE85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0226B"/>
    <w:multiLevelType w:val="hybridMultilevel"/>
    <w:tmpl w:val="5662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209EC"/>
    <w:multiLevelType w:val="hybridMultilevel"/>
    <w:tmpl w:val="B794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07737"/>
    <w:multiLevelType w:val="hybridMultilevel"/>
    <w:tmpl w:val="786C4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C18AA"/>
    <w:multiLevelType w:val="hybridMultilevel"/>
    <w:tmpl w:val="25C2CFAC"/>
    <w:lvl w:ilvl="0" w:tplc="F40E845C">
      <w:numFmt w:val="bullet"/>
      <w:lvlText w:val="-"/>
      <w:lvlJc w:val="left"/>
      <w:pPr>
        <w:ind w:left="108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A539D9"/>
    <w:multiLevelType w:val="hybridMultilevel"/>
    <w:tmpl w:val="9208AA7C"/>
    <w:lvl w:ilvl="0" w:tplc="CE02B7A6">
      <w:start w:val="1"/>
      <w:numFmt w:val="bullet"/>
      <w:pStyle w:val="Table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7"/>
  </w:num>
  <w:num w:numId="4">
    <w:abstractNumId w:val="12"/>
  </w:num>
  <w:num w:numId="5">
    <w:abstractNumId w:val="16"/>
  </w:num>
  <w:num w:numId="6">
    <w:abstractNumId w:val="19"/>
  </w:num>
  <w:num w:numId="7">
    <w:abstractNumId w:val="18"/>
  </w:num>
  <w:num w:numId="8">
    <w:abstractNumId w:val="10"/>
  </w:num>
  <w:num w:numId="9">
    <w:abstractNumId w:val="11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20"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86"/>
    <w:rsid w:val="0000182D"/>
    <w:rsid w:val="000429AF"/>
    <w:rsid w:val="00111E3B"/>
    <w:rsid w:val="001346B1"/>
    <w:rsid w:val="001871B0"/>
    <w:rsid w:val="00187CF8"/>
    <w:rsid w:val="001D79CB"/>
    <w:rsid w:val="00216E7D"/>
    <w:rsid w:val="0022307C"/>
    <w:rsid w:val="00241FCF"/>
    <w:rsid w:val="00243139"/>
    <w:rsid w:val="00255095"/>
    <w:rsid w:val="00291B76"/>
    <w:rsid w:val="002933FD"/>
    <w:rsid w:val="002D25F2"/>
    <w:rsid w:val="002F4BBF"/>
    <w:rsid w:val="00387F54"/>
    <w:rsid w:val="004249FE"/>
    <w:rsid w:val="00474C1E"/>
    <w:rsid w:val="00477D30"/>
    <w:rsid w:val="004872A7"/>
    <w:rsid w:val="004D1357"/>
    <w:rsid w:val="00501C34"/>
    <w:rsid w:val="0050228B"/>
    <w:rsid w:val="00533C77"/>
    <w:rsid w:val="00542812"/>
    <w:rsid w:val="00545E5B"/>
    <w:rsid w:val="0057474D"/>
    <w:rsid w:val="00581E86"/>
    <w:rsid w:val="006102A2"/>
    <w:rsid w:val="00613BF7"/>
    <w:rsid w:val="0066104F"/>
    <w:rsid w:val="00692B31"/>
    <w:rsid w:val="006E38AC"/>
    <w:rsid w:val="006E72E3"/>
    <w:rsid w:val="006F487D"/>
    <w:rsid w:val="0076694B"/>
    <w:rsid w:val="007E07A9"/>
    <w:rsid w:val="00803B87"/>
    <w:rsid w:val="00805853"/>
    <w:rsid w:val="00861E39"/>
    <w:rsid w:val="00886D3E"/>
    <w:rsid w:val="008D5E7D"/>
    <w:rsid w:val="008F4184"/>
    <w:rsid w:val="009202ED"/>
    <w:rsid w:val="00950B27"/>
    <w:rsid w:val="00962906"/>
    <w:rsid w:val="00966D87"/>
    <w:rsid w:val="00967C45"/>
    <w:rsid w:val="00975F53"/>
    <w:rsid w:val="00992ED0"/>
    <w:rsid w:val="009A2FF2"/>
    <w:rsid w:val="009D7755"/>
    <w:rsid w:val="00A22FB5"/>
    <w:rsid w:val="00A523FF"/>
    <w:rsid w:val="00A55C62"/>
    <w:rsid w:val="00A74F42"/>
    <w:rsid w:val="00AC6692"/>
    <w:rsid w:val="00B43823"/>
    <w:rsid w:val="00B57EB6"/>
    <w:rsid w:val="00B609A6"/>
    <w:rsid w:val="00B64855"/>
    <w:rsid w:val="00B74263"/>
    <w:rsid w:val="00BD1F33"/>
    <w:rsid w:val="00C00931"/>
    <w:rsid w:val="00C046F4"/>
    <w:rsid w:val="00C458C5"/>
    <w:rsid w:val="00C4665D"/>
    <w:rsid w:val="00C52CCA"/>
    <w:rsid w:val="00CA7EFC"/>
    <w:rsid w:val="00CD3CB6"/>
    <w:rsid w:val="00CF513A"/>
    <w:rsid w:val="00D559D4"/>
    <w:rsid w:val="00D60C22"/>
    <w:rsid w:val="00D91C49"/>
    <w:rsid w:val="00D9593A"/>
    <w:rsid w:val="00DA08F0"/>
    <w:rsid w:val="00DE062B"/>
    <w:rsid w:val="00E32210"/>
    <w:rsid w:val="00E56706"/>
    <w:rsid w:val="00E6295B"/>
    <w:rsid w:val="00E6374D"/>
    <w:rsid w:val="00E71B9A"/>
    <w:rsid w:val="00E961D6"/>
    <w:rsid w:val="00EA25AF"/>
    <w:rsid w:val="00EB3F1F"/>
    <w:rsid w:val="00EF03EE"/>
    <w:rsid w:val="00F25425"/>
    <w:rsid w:val="00F274CF"/>
    <w:rsid w:val="00F31E2C"/>
    <w:rsid w:val="00F40AA5"/>
    <w:rsid w:val="00F628DE"/>
    <w:rsid w:val="00FA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B3FEDD5"/>
  <w15:chartTrackingRefBased/>
  <w15:docId w15:val="{0F4743CD-7692-433C-8A94-4084F2F7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477D30"/>
    <w:pPr>
      <w:tabs>
        <w:tab w:val="left" w:pos="567"/>
        <w:tab w:val="left" w:pos="1134"/>
        <w:tab w:val="left" w:pos="1701"/>
        <w:tab w:val="left" w:pos="2268"/>
      </w:tabs>
      <w:spacing w:before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8D5E7D"/>
    <w:pPr>
      <w:keepNext/>
      <w:keepLines/>
      <w:spacing w:before="400" w:after="240" w:line="240" w:lineRule="auto"/>
      <w:outlineLvl w:val="0"/>
    </w:pPr>
    <w:rPr>
      <w:rFonts w:eastAsiaTheme="majorEastAsia" w:cstheme="majorBidi"/>
      <w:color w:val="582C8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D5E7D"/>
    <w:pPr>
      <w:keepNext/>
      <w:keepLines/>
      <w:spacing w:before="160" w:after="240" w:line="240" w:lineRule="auto"/>
      <w:outlineLvl w:val="1"/>
    </w:pPr>
    <w:rPr>
      <w:rFonts w:eastAsiaTheme="majorEastAsia" w:cstheme="majorBidi"/>
      <w:color w:val="00A3A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2"/>
    <w:qFormat/>
    <w:rsid w:val="00803B87"/>
    <w:pPr>
      <w:keepNext/>
      <w:keepLines/>
      <w:spacing w:before="160" w:after="240" w:line="240" w:lineRule="auto"/>
      <w:outlineLvl w:val="2"/>
    </w:pPr>
    <w:rPr>
      <w:rFonts w:eastAsiaTheme="majorEastAsia" w:cstheme="majorBidi"/>
      <w:color w:val="525252" w:themeColor="text1" w:themeTint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4BBF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10"/>
    <w:semiHidden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91919" w:themeColor="text1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bCs/>
      <w:color w:val="191919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91919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qFormat/>
    <w:pPr>
      <w:spacing w:line="240" w:lineRule="auto"/>
    </w:pPr>
    <w:rPr>
      <w:b/>
      <w:bCs/>
      <w:smallCaps/>
      <w:color w:val="696969" w:themeColor="text1" w:themeTint="A6"/>
      <w:spacing w:val="6"/>
    </w:rPr>
  </w:style>
  <w:style w:type="character" w:styleId="Emphasis">
    <w:name w:val="Emphasis"/>
    <w:basedOn w:val="DefaultParagraphFont"/>
    <w:uiPriority w:val="20"/>
    <w:semiHidden/>
    <w:qFormat/>
    <w:rPr>
      <w:i/>
      <w:iCs/>
      <w:color w:val="191919" w:themeColor="text1"/>
    </w:rPr>
  </w:style>
  <w:style w:type="character" w:customStyle="1" w:styleId="Heading1Char">
    <w:name w:val="Heading 1 Char"/>
    <w:basedOn w:val="DefaultParagraphFont"/>
    <w:link w:val="Heading1"/>
    <w:rsid w:val="008D5E7D"/>
    <w:rPr>
      <w:rFonts w:ascii="Arial" w:eastAsiaTheme="majorEastAsia" w:hAnsi="Arial" w:cstheme="majorBidi"/>
      <w:color w:val="582C8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D5E7D"/>
    <w:rPr>
      <w:rFonts w:ascii="Arial" w:eastAsiaTheme="majorEastAsia" w:hAnsi="Arial" w:cstheme="majorBidi"/>
      <w:color w:val="00A3A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803B87"/>
    <w:rPr>
      <w:rFonts w:ascii="Arial" w:eastAsiaTheme="majorEastAsia" w:hAnsi="Arial" w:cstheme="majorBidi"/>
      <w:color w:val="525252" w:themeColor="text1" w:themeTint="B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F4BBF"/>
    <w:rPr>
      <w:rFonts w:ascii="Arial" w:hAnsi="Arial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10"/>
    <w:semiHidden/>
    <w:rsid w:val="00187CF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CF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191919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191919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191919" w:themeColor="text1"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left w:val="single" w:sz="36" w:space="4" w:color="582C83" w:themeColor="accent1"/>
      </w:pBdr>
      <w:spacing w:before="100" w:beforeAutospacing="1"/>
      <w:ind w:left="1224" w:right="1224"/>
    </w:pPr>
    <w:rPr>
      <w:color w:val="582C8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628DE"/>
    <w:rPr>
      <w:color w:val="582C8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581E86"/>
    <w:rPr>
      <w:color w:val="4427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3A5DAE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E062B"/>
  </w:style>
  <w:style w:type="paragraph" w:styleId="Quote">
    <w:name w:val="Quote"/>
    <w:basedOn w:val="Normal"/>
    <w:next w:val="Normal"/>
    <w:link w:val="QuoteChar"/>
    <w:uiPriority w:val="29"/>
    <w:semiHidden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28DE"/>
    <w:rPr>
      <w:rFonts w:asciiTheme="majorHAnsi" w:eastAsiaTheme="majorEastAsia" w:hAnsiTheme="majorHAnsi" w:cstheme="majorBidi"/>
      <w:sz w:val="20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628DE"/>
    <w:rPr>
      <w:sz w:val="28"/>
      <w:szCs w:val="28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696969" w:themeColor="text1" w:themeTint="A6"/>
    </w:rPr>
  </w:style>
  <w:style w:type="character" w:styleId="SubtleReference">
    <w:name w:val="Subtle Reference"/>
    <w:basedOn w:val="DefaultParagraphFont"/>
    <w:uiPriority w:val="31"/>
    <w:semiHidden/>
    <w:qFormat/>
    <w:rPr>
      <w:caps w:val="0"/>
      <w:smallCaps/>
      <w:color w:val="525252" w:themeColor="text1" w:themeTint="BF"/>
      <w:u w:val="single" w:color="8B8B8B" w:themeColor="text1" w:themeTint="80"/>
    </w:rPr>
  </w:style>
  <w:style w:type="paragraph" w:styleId="Title">
    <w:name w:val="Title"/>
    <w:basedOn w:val="Normal"/>
    <w:next w:val="Normal"/>
    <w:link w:val="TitleChar"/>
    <w:uiPriority w:val="10"/>
    <w:semiHidden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582C8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87CF8"/>
    <w:rPr>
      <w:rFonts w:asciiTheme="majorHAnsi" w:eastAsiaTheme="majorEastAsia" w:hAnsiTheme="majorHAnsi" w:cstheme="majorBidi"/>
      <w:color w:val="582C83" w:themeColor="accent1"/>
      <w:kern w:val="28"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8DE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8DE"/>
    <w:rPr>
      <w:sz w:val="20"/>
    </w:rPr>
  </w:style>
  <w:style w:type="paragraph" w:customStyle="1" w:styleId="BulletMike">
    <w:name w:val="Bullet Mike"/>
    <w:basedOn w:val="Normal"/>
    <w:uiPriority w:val="4"/>
    <w:qFormat/>
    <w:rsid w:val="00C00931"/>
    <w:pPr>
      <w:numPr>
        <w:numId w:val="4"/>
      </w:numPr>
      <w:spacing w:before="0" w:after="0"/>
      <w:ind w:left="567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uiPriority w:val="5"/>
    <w:qFormat/>
    <w:rsid w:val="00DE062B"/>
    <w:pPr>
      <w:spacing w:after="0" w:line="240" w:lineRule="auto"/>
    </w:pPr>
    <w:rPr>
      <w:sz w:val="16"/>
      <w:szCs w:val="16"/>
    </w:rPr>
  </w:style>
  <w:style w:type="paragraph" w:customStyle="1" w:styleId="Tablebullet">
    <w:name w:val="Table bullet"/>
    <w:basedOn w:val="Tabletext"/>
    <w:uiPriority w:val="6"/>
    <w:qFormat/>
    <w:rsid w:val="00DE062B"/>
    <w:pPr>
      <w:numPr>
        <w:numId w:val="6"/>
      </w:numPr>
      <w:tabs>
        <w:tab w:val="clear" w:pos="567"/>
      </w:tabs>
    </w:pPr>
  </w:style>
  <w:style w:type="paragraph" w:customStyle="1" w:styleId="Bullet">
    <w:name w:val="Bullet"/>
    <w:basedOn w:val="Normal"/>
    <w:uiPriority w:val="4"/>
    <w:qFormat/>
    <w:rsid w:val="008D5E7D"/>
    <w:pPr>
      <w:spacing w:before="0" w:after="0"/>
      <w:ind w:left="567" w:hanging="567"/>
    </w:pPr>
    <w:rPr>
      <w:rFonts w:eastAsiaTheme="minorHAnsi"/>
      <w:lang w:val="en-GB" w:eastAsia="en-US"/>
    </w:rPr>
  </w:style>
  <w:style w:type="paragraph" w:styleId="ListParagraph">
    <w:name w:val="List Paragraph"/>
    <w:basedOn w:val="Normal"/>
    <w:uiPriority w:val="34"/>
    <w:qFormat/>
    <w:rsid w:val="00692B31"/>
    <w:pPr>
      <w:tabs>
        <w:tab w:val="clear" w:pos="567"/>
        <w:tab w:val="clear" w:pos="1134"/>
        <w:tab w:val="clear" w:pos="1701"/>
        <w:tab w:val="clear" w:pos="2268"/>
      </w:tabs>
      <w:spacing w:before="0" w:after="0" w:line="240" w:lineRule="auto"/>
      <w:ind w:left="720"/>
    </w:pPr>
    <w:rPr>
      <w:rFonts w:ascii="Calibri" w:eastAsiaTheme="minorHAnsi" w:hAnsi="Calibri" w:cs="Times New Roman"/>
      <w:sz w:val="22"/>
      <w:szCs w:val="22"/>
      <w:lang w:val="en-GB" w:eastAsia="en-US"/>
    </w:rPr>
  </w:style>
  <w:style w:type="paragraph" w:styleId="BodyText">
    <w:name w:val="Body Text"/>
    <w:basedOn w:val="Normal"/>
    <w:link w:val="BodyTextChar"/>
    <w:semiHidden/>
    <w:rsid w:val="002D25F2"/>
    <w:pPr>
      <w:tabs>
        <w:tab w:val="clear" w:pos="567"/>
        <w:tab w:val="clear" w:pos="1134"/>
        <w:tab w:val="clear" w:pos="1701"/>
        <w:tab w:val="clear" w:pos="2268"/>
      </w:tabs>
      <w:spacing w:before="0" w:after="0" w:line="240" w:lineRule="auto"/>
    </w:pPr>
    <w:rPr>
      <w:rFonts w:eastAsia="Times New Roman" w:cs="Arial"/>
      <w:b/>
      <w:bCs/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2D25F2"/>
    <w:rPr>
      <w:rFonts w:ascii="Arial" w:eastAsia="Times New Roman" w:hAnsi="Arial" w:cs="Arial"/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jamboard.google.com/d/1Bk3FzU_SMpPPsK9_GsfTKQBEtiRiynkb6WuOhhrGNhk/edit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RF">
  <a:themeElements>
    <a:clrScheme name="MRF FINAL">
      <a:dk1>
        <a:srgbClr val="191919"/>
      </a:dk1>
      <a:lt1>
        <a:srgbClr val="FFFFFF"/>
      </a:lt1>
      <a:dk2>
        <a:srgbClr val="191919"/>
      </a:dk2>
      <a:lt2>
        <a:srgbClr val="E7E6E6"/>
      </a:lt2>
      <a:accent1>
        <a:srgbClr val="582C83"/>
      </a:accent1>
      <a:accent2>
        <a:srgbClr val="D22630"/>
      </a:accent2>
      <a:accent3>
        <a:srgbClr val="0AA3AD"/>
      </a:accent3>
      <a:accent4>
        <a:srgbClr val="F2A900"/>
      </a:accent4>
      <a:accent5>
        <a:srgbClr val="3A5DC3"/>
      </a:accent5>
      <a:accent6>
        <a:srgbClr val="A5A5A5"/>
      </a:accent6>
      <a:hlink>
        <a:srgbClr val="582C83"/>
      </a:hlink>
      <a:folHlink>
        <a:srgbClr val="3A5DA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resentation15" id="{496A6E41-BA07-DC4F-A2F8-5F8FDC84D580}" vid="{EBAE8E76-1FE9-7242-8659-06128727998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2D4CC2-930F-412B-A3FF-B4C5B5AD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1871</Characters>
  <Application>Microsoft Office Word</Application>
  <DocSecurity>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Meningitis Burden</vt:lpstr>
    </vt:vector>
  </TitlesOfParts>
  <Company>Meningitis Research Foundation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Meningitis Burden</dc:title>
  <dc:subject>Report</dc:subject>
  <dc:creator>Natacha Blake, Claire Wright, Linda Glennie</dc:creator>
  <cp:keywords/>
  <cp:lastModifiedBy>Luke Hardcastle</cp:lastModifiedBy>
  <cp:revision>4</cp:revision>
  <cp:lastPrinted>2017-08-17T18:58:00Z</cp:lastPrinted>
  <dcterms:created xsi:type="dcterms:W3CDTF">2020-06-29T11:05:00Z</dcterms:created>
  <dcterms:modified xsi:type="dcterms:W3CDTF">2020-07-03T12:53:00Z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